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AEC1" w14:textId="50994300" w:rsidR="00625241" w:rsidRPr="007310D5" w:rsidRDefault="00625241" w:rsidP="00625241">
      <w:pPr>
        <w:jc w:val="center"/>
        <w:rPr>
          <w:b/>
          <w:bCs/>
          <w:sz w:val="28"/>
          <w:szCs w:val="28"/>
        </w:rPr>
      </w:pPr>
      <w:r w:rsidRPr="007310D5">
        <w:rPr>
          <w:b/>
          <w:bCs/>
          <w:sz w:val="28"/>
          <w:szCs w:val="28"/>
        </w:rPr>
        <w:t>Prepare to Vote</w:t>
      </w:r>
    </w:p>
    <w:p w14:paraId="1A94EFC3" w14:textId="22AC44EC" w:rsidR="00625241" w:rsidRDefault="006252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8FD730" wp14:editId="76D929BD">
            <wp:simplePos x="0" y="0"/>
            <wp:positionH relativeFrom="margin">
              <wp:posOffset>2444750</wp:posOffset>
            </wp:positionH>
            <wp:positionV relativeFrom="paragraph">
              <wp:posOffset>13335</wp:posOffset>
            </wp:positionV>
            <wp:extent cx="1174750" cy="838835"/>
            <wp:effectExtent l="0" t="0" r="6350" b="0"/>
            <wp:wrapTight wrapText="bothSides">
              <wp:wrapPolygon edited="0">
                <wp:start x="0" y="0"/>
                <wp:lineTo x="0" y="21093"/>
                <wp:lineTo x="21366" y="21093"/>
                <wp:lineTo x="21366" y="0"/>
                <wp:lineTo x="0" y="0"/>
              </wp:wrapPolygon>
            </wp:wrapTight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ECE53" w14:textId="439E0B1E" w:rsidR="00625241" w:rsidRDefault="00625241">
      <w:pPr>
        <w:rPr>
          <w:sz w:val="28"/>
          <w:szCs w:val="28"/>
        </w:rPr>
      </w:pPr>
    </w:p>
    <w:p w14:paraId="58C845F8" w14:textId="77777777" w:rsidR="00625241" w:rsidRDefault="00625241">
      <w:pPr>
        <w:rPr>
          <w:sz w:val="28"/>
          <w:szCs w:val="28"/>
        </w:rPr>
      </w:pPr>
    </w:p>
    <w:p w14:paraId="3C970FB9" w14:textId="5F98D606" w:rsidR="00B47274" w:rsidRPr="00A14227" w:rsidRDefault="00C8128A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04567F" w:rsidRPr="00A14227">
        <w:rPr>
          <w:sz w:val="24"/>
          <w:szCs w:val="24"/>
        </w:rPr>
        <w:t xml:space="preserve">Are you interested in getting prepared for this year’s elections?  The MDDC is offering a 1 hour </w:t>
      </w:r>
      <w:r w:rsidR="00B47274" w:rsidRPr="00A14227">
        <w:rPr>
          <w:sz w:val="24"/>
          <w:szCs w:val="24"/>
        </w:rPr>
        <w:t xml:space="preserve">live </w:t>
      </w:r>
      <w:r w:rsidR="00537B0B" w:rsidRPr="00A14227">
        <w:rPr>
          <w:sz w:val="24"/>
          <w:szCs w:val="24"/>
        </w:rPr>
        <w:t xml:space="preserve">informational </w:t>
      </w:r>
      <w:r w:rsidR="0004567F" w:rsidRPr="00A14227">
        <w:rPr>
          <w:sz w:val="24"/>
          <w:szCs w:val="24"/>
        </w:rPr>
        <w:t>session</w:t>
      </w:r>
      <w:r w:rsidR="00B47274" w:rsidRPr="00A14227">
        <w:rPr>
          <w:sz w:val="24"/>
          <w:szCs w:val="24"/>
        </w:rPr>
        <w:t xml:space="preserve"> on zoom</w:t>
      </w:r>
      <w:r w:rsidR="0004567F" w:rsidRPr="00A14227">
        <w:rPr>
          <w:sz w:val="24"/>
          <w:szCs w:val="24"/>
        </w:rPr>
        <w:t xml:space="preserve"> to learn where you can get all the information you need to be prepared to vote</w:t>
      </w:r>
      <w:r w:rsidR="00B47274" w:rsidRPr="00A14227">
        <w:rPr>
          <w:sz w:val="24"/>
          <w:szCs w:val="24"/>
        </w:rPr>
        <w:t xml:space="preserve"> before the Massachusetts Primary Election</w:t>
      </w:r>
      <w:r w:rsidR="0004567F" w:rsidRPr="00A14227">
        <w:rPr>
          <w:sz w:val="24"/>
          <w:szCs w:val="24"/>
        </w:rPr>
        <w:t xml:space="preserve">. We will be running </w:t>
      </w:r>
      <w:r w:rsidR="00537B0B" w:rsidRPr="00A14227">
        <w:rPr>
          <w:sz w:val="24"/>
          <w:szCs w:val="24"/>
        </w:rPr>
        <w:t xml:space="preserve">2 separate </w:t>
      </w:r>
      <w:r w:rsidR="0004567F" w:rsidRPr="00A14227">
        <w:rPr>
          <w:sz w:val="24"/>
          <w:szCs w:val="24"/>
        </w:rPr>
        <w:t>sessions so that you can choose the best date and time that works for you.</w:t>
      </w:r>
      <w:r w:rsidR="00F937C9" w:rsidRPr="00A14227">
        <w:rPr>
          <w:sz w:val="24"/>
          <w:szCs w:val="24"/>
        </w:rPr>
        <w:t xml:space="preserve">  </w:t>
      </w:r>
    </w:p>
    <w:p w14:paraId="222A7E73" w14:textId="28312FB5" w:rsidR="00BC1A5A" w:rsidRPr="00A14227" w:rsidRDefault="00BC1A5A">
      <w:pPr>
        <w:rPr>
          <w:b/>
          <w:bCs/>
          <w:sz w:val="28"/>
          <w:szCs w:val="28"/>
        </w:rPr>
      </w:pPr>
      <w:r w:rsidRPr="00A14227">
        <w:rPr>
          <w:b/>
          <w:bCs/>
          <w:sz w:val="28"/>
          <w:szCs w:val="28"/>
        </w:rPr>
        <w:t>Please choose 1 option below:</w:t>
      </w:r>
    </w:p>
    <w:p w14:paraId="007AFE19" w14:textId="11DCB780" w:rsidR="00BC1A5A" w:rsidRPr="004E1D5E" w:rsidRDefault="0004567F" w:rsidP="00BC1A5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E1D5E">
        <w:rPr>
          <w:b/>
          <w:bCs/>
          <w:sz w:val="28"/>
          <w:szCs w:val="28"/>
        </w:rPr>
        <w:t>Monday August 29</w:t>
      </w:r>
      <w:proofErr w:type="gramStart"/>
      <w:r w:rsidRPr="004E1D5E">
        <w:rPr>
          <w:b/>
          <w:bCs/>
          <w:sz w:val="28"/>
          <w:szCs w:val="28"/>
          <w:vertAlign w:val="superscript"/>
        </w:rPr>
        <w:t>th</w:t>
      </w:r>
      <w:r w:rsidR="00F937C9" w:rsidRPr="004E1D5E">
        <w:rPr>
          <w:b/>
          <w:bCs/>
          <w:sz w:val="28"/>
          <w:szCs w:val="28"/>
          <w:vertAlign w:val="superscript"/>
        </w:rPr>
        <w:t xml:space="preserve">  </w:t>
      </w:r>
      <w:r w:rsidR="00F937C9" w:rsidRPr="004E1D5E">
        <w:rPr>
          <w:b/>
          <w:bCs/>
          <w:sz w:val="28"/>
          <w:szCs w:val="28"/>
        </w:rPr>
        <w:t>from</w:t>
      </w:r>
      <w:proofErr w:type="gramEnd"/>
      <w:r w:rsidR="00F937C9" w:rsidRPr="004E1D5E">
        <w:rPr>
          <w:b/>
          <w:bCs/>
          <w:sz w:val="28"/>
          <w:szCs w:val="28"/>
        </w:rPr>
        <w:t xml:space="preserve"> 10</w:t>
      </w:r>
      <w:r w:rsidR="00BC1A5A" w:rsidRPr="004E1D5E">
        <w:rPr>
          <w:b/>
          <w:bCs/>
          <w:sz w:val="28"/>
          <w:szCs w:val="28"/>
        </w:rPr>
        <w:t>am</w:t>
      </w:r>
      <w:r w:rsidR="00F937C9" w:rsidRPr="004E1D5E">
        <w:rPr>
          <w:b/>
          <w:bCs/>
          <w:sz w:val="28"/>
          <w:szCs w:val="28"/>
        </w:rPr>
        <w:t>-11</w:t>
      </w:r>
      <w:r w:rsidR="00BC1A5A" w:rsidRPr="004E1D5E">
        <w:rPr>
          <w:b/>
          <w:bCs/>
          <w:sz w:val="28"/>
          <w:szCs w:val="28"/>
        </w:rPr>
        <w:t>am</w:t>
      </w:r>
    </w:p>
    <w:p w14:paraId="5B787374" w14:textId="7F04365C" w:rsidR="00B47274" w:rsidRPr="004E1D5E" w:rsidRDefault="00B47274" w:rsidP="00B47274">
      <w:pPr>
        <w:pStyle w:val="ListParagraph"/>
        <w:rPr>
          <w:b/>
          <w:bCs/>
          <w:sz w:val="28"/>
          <w:szCs w:val="28"/>
          <w:u w:val="single"/>
        </w:rPr>
      </w:pPr>
      <w:r w:rsidRPr="004E1D5E">
        <w:rPr>
          <w:b/>
          <w:bCs/>
          <w:sz w:val="28"/>
          <w:szCs w:val="28"/>
          <w:u w:val="single"/>
        </w:rPr>
        <w:t>or</w:t>
      </w:r>
    </w:p>
    <w:p w14:paraId="3C3F3C4B" w14:textId="39431964" w:rsidR="0004567F" w:rsidRPr="004E1D5E" w:rsidRDefault="0004567F" w:rsidP="00BC1A5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E1D5E">
        <w:rPr>
          <w:b/>
          <w:bCs/>
          <w:sz w:val="28"/>
          <w:szCs w:val="28"/>
        </w:rPr>
        <w:t>Wednesday</w:t>
      </w:r>
      <w:r w:rsidRPr="004E1D5E">
        <w:rPr>
          <w:b/>
          <w:bCs/>
          <w:sz w:val="28"/>
          <w:szCs w:val="28"/>
        </w:rPr>
        <w:tab/>
        <w:t>August 31</w:t>
      </w:r>
      <w:proofErr w:type="gramStart"/>
      <w:r w:rsidRPr="004E1D5E">
        <w:rPr>
          <w:b/>
          <w:bCs/>
          <w:sz w:val="28"/>
          <w:szCs w:val="28"/>
          <w:vertAlign w:val="superscript"/>
        </w:rPr>
        <w:t>st</w:t>
      </w:r>
      <w:r w:rsidR="00BC1A5A" w:rsidRPr="004E1D5E">
        <w:rPr>
          <w:b/>
          <w:bCs/>
          <w:sz w:val="28"/>
          <w:szCs w:val="28"/>
          <w:vertAlign w:val="superscript"/>
        </w:rPr>
        <w:t xml:space="preserve">  </w:t>
      </w:r>
      <w:r w:rsidR="00BC1A5A" w:rsidRPr="004E1D5E">
        <w:rPr>
          <w:b/>
          <w:bCs/>
          <w:sz w:val="28"/>
          <w:szCs w:val="28"/>
        </w:rPr>
        <w:t>from</w:t>
      </w:r>
      <w:proofErr w:type="gramEnd"/>
      <w:r w:rsidR="00BC1A5A" w:rsidRPr="004E1D5E">
        <w:rPr>
          <w:b/>
          <w:bCs/>
          <w:sz w:val="28"/>
          <w:szCs w:val="28"/>
        </w:rPr>
        <w:t xml:space="preserve"> 4:30pm – 5:30pm</w:t>
      </w:r>
    </w:p>
    <w:p w14:paraId="5E31E698" w14:textId="28FA58DF" w:rsidR="00B47274" w:rsidRPr="00C8128A" w:rsidRDefault="00B47274" w:rsidP="00B47274">
      <w:pPr>
        <w:rPr>
          <w:b/>
          <w:bCs/>
          <w:sz w:val="24"/>
          <w:szCs w:val="24"/>
        </w:rPr>
      </w:pPr>
      <w:r w:rsidRPr="00C8128A">
        <w:rPr>
          <w:b/>
          <w:bCs/>
          <w:sz w:val="24"/>
          <w:szCs w:val="24"/>
        </w:rPr>
        <w:t>For each person who would like to sign up please fill out your contact information below.</w:t>
      </w:r>
    </w:p>
    <w:p w14:paraId="1AF3A9F2" w14:textId="7CAB141C" w:rsidR="00B47274" w:rsidRDefault="00C8128A" w:rsidP="00B47274">
      <w:pPr>
        <w:ind w:firstLine="720"/>
        <w:rPr>
          <w:sz w:val="28"/>
          <w:szCs w:val="28"/>
        </w:rPr>
      </w:pPr>
      <w:r>
        <w:rPr>
          <w:sz w:val="28"/>
          <w:szCs w:val="28"/>
        </w:rPr>
        <w:t>Name: _</w:t>
      </w:r>
      <w:r w:rsidR="00B47274">
        <w:rPr>
          <w:sz w:val="28"/>
          <w:szCs w:val="28"/>
        </w:rPr>
        <w:t>______________________________________________________</w:t>
      </w:r>
    </w:p>
    <w:p w14:paraId="7380D60B" w14:textId="23AE2928" w:rsidR="00B47274" w:rsidRDefault="00C8128A" w:rsidP="00B47274">
      <w:pPr>
        <w:ind w:firstLine="720"/>
        <w:rPr>
          <w:sz w:val="28"/>
          <w:szCs w:val="28"/>
        </w:rPr>
      </w:pPr>
      <w:r>
        <w:rPr>
          <w:sz w:val="28"/>
          <w:szCs w:val="28"/>
        </w:rPr>
        <w:t>Phone: _</w:t>
      </w:r>
      <w:r w:rsidR="00B47274">
        <w:rPr>
          <w:sz w:val="28"/>
          <w:szCs w:val="28"/>
        </w:rPr>
        <w:t>______________________________________________________</w:t>
      </w:r>
    </w:p>
    <w:p w14:paraId="78AD60E2" w14:textId="72DD51B9" w:rsidR="00B47274" w:rsidRDefault="00C8128A" w:rsidP="00B47274">
      <w:pPr>
        <w:ind w:firstLine="720"/>
        <w:rPr>
          <w:sz w:val="28"/>
          <w:szCs w:val="28"/>
        </w:rPr>
      </w:pPr>
      <w:r>
        <w:rPr>
          <w:sz w:val="28"/>
          <w:szCs w:val="28"/>
        </w:rPr>
        <w:t>Email: _</w:t>
      </w:r>
      <w:r w:rsidR="00B47274">
        <w:rPr>
          <w:sz w:val="28"/>
          <w:szCs w:val="28"/>
        </w:rPr>
        <w:t>_______________________________________________________</w:t>
      </w:r>
    </w:p>
    <w:p w14:paraId="0AF45BB0" w14:textId="77777777" w:rsidR="00C8128A" w:rsidRPr="00C8128A" w:rsidRDefault="00C8128A" w:rsidP="00B47274">
      <w:pPr>
        <w:ind w:firstLine="720"/>
        <w:rPr>
          <w:b/>
          <w:bCs/>
          <w:sz w:val="28"/>
          <w:szCs w:val="28"/>
        </w:rPr>
      </w:pPr>
    </w:p>
    <w:p w14:paraId="05E66066" w14:textId="578E6DB2" w:rsidR="00537B0B" w:rsidRDefault="00537B0B" w:rsidP="00537B0B">
      <w:pPr>
        <w:rPr>
          <w:sz w:val="24"/>
          <w:szCs w:val="24"/>
        </w:rPr>
      </w:pPr>
      <w:r w:rsidRPr="004E1D5E">
        <w:rPr>
          <w:b/>
          <w:bCs/>
          <w:sz w:val="24"/>
          <w:szCs w:val="24"/>
          <w:u w:val="single"/>
        </w:rPr>
        <w:t>Please RSVP</w:t>
      </w:r>
      <w:r w:rsidRPr="004E1D5E">
        <w:rPr>
          <w:sz w:val="24"/>
          <w:szCs w:val="24"/>
          <w:u w:val="single"/>
        </w:rPr>
        <w:t xml:space="preserve"> by </w:t>
      </w:r>
      <w:r w:rsidRPr="004E1D5E">
        <w:rPr>
          <w:b/>
          <w:bCs/>
          <w:sz w:val="24"/>
          <w:szCs w:val="24"/>
          <w:u w:val="single"/>
        </w:rPr>
        <w:t>August 2</w:t>
      </w:r>
      <w:r w:rsidR="00B47274" w:rsidRPr="004E1D5E">
        <w:rPr>
          <w:b/>
          <w:bCs/>
          <w:sz w:val="24"/>
          <w:szCs w:val="24"/>
          <w:u w:val="single"/>
        </w:rPr>
        <w:t>6,</w:t>
      </w:r>
      <w:r w:rsidRPr="004E1D5E">
        <w:rPr>
          <w:b/>
          <w:bCs/>
          <w:sz w:val="24"/>
          <w:szCs w:val="24"/>
          <w:u w:val="single"/>
          <w:vertAlign w:val="superscript"/>
        </w:rPr>
        <w:t xml:space="preserve"> </w:t>
      </w:r>
      <w:r w:rsidR="00C8128A" w:rsidRPr="004E1D5E">
        <w:rPr>
          <w:b/>
          <w:bCs/>
          <w:sz w:val="24"/>
          <w:szCs w:val="24"/>
          <w:u w:val="single"/>
        </w:rPr>
        <w:t>2022,</w:t>
      </w:r>
      <w:r w:rsidR="00C8128A" w:rsidRPr="00C8128A">
        <w:rPr>
          <w:b/>
          <w:bCs/>
          <w:sz w:val="24"/>
          <w:szCs w:val="24"/>
        </w:rPr>
        <w:t xml:space="preserve"> to</w:t>
      </w:r>
      <w:r w:rsidR="00C8128A" w:rsidRPr="00C8128A">
        <w:rPr>
          <w:sz w:val="24"/>
          <w:szCs w:val="24"/>
        </w:rPr>
        <w:t xml:space="preserve"> </w:t>
      </w:r>
      <w:r w:rsidR="00C8128A" w:rsidRPr="00C8128A">
        <w:rPr>
          <w:b/>
          <w:bCs/>
          <w:sz w:val="24"/>
          <w:szCs w:val="24"/>
        </w:rPr>
        <w:t>Mary Davis</w:t>
      </w:r>
      <w:r w:rsidR="00C8128A" w:rsidRPr="00C8128A">
        <w:rPr>
          <w:sz w:val="24"/>
          <w:szCs w:val="24"/>
        </w:rPr>
        <w:t xml:space="preserve"> MDDC Administrative Assistant at </w:t>
      </w:r>
      <w:hyperlink r:id="rId8" w:history="1">
        <w:r w:rsidR="00C8128A" w:rsidRPr="00C8128A">
          <w:rPr>
            <w:rStyle w:val="Hyperlink"/>
            <w:sz w:val="24"/>
            <w:szCs w:val="24"/>
          </w:rPr>
          <w:t>Mary.Davis@mass.gov</w:t>
        </w:r>
      </w:hyperlink>
    </w:p>
    <w:p w14:paraId="3518E95F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Please don’t hesitate to contact me with any questions.</w:t>
      </w:r>
    </w:p>
    <w:p w14:paraId="17BDB1D6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</w:p>
    <w:p w14:paraId="635C2DCA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Lee Larriu</w:t>
      </w:r>
    </w:p>
    <w:p w14:paraId="6255906C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Training Manager</w:t>
      </w:r>
    </w:p>
    <w:p w14:paraId="07926A9C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Massachusetts Developmental Disabilities Council</w:t>
      </w:r>
    </w:p>
    <w:p w14:paraId="1710A151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108 Myrtle Street suite 202</w:t>
      </w:r>
    </w:p>
    <w:p w14:paraId="74094E34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Quincy, MA 02171</w:t>
      </w:r>
    </w:p>
    <w:p w14:paraId="240A206C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Phone: 617-770-7676 ext. 118</w:t>
      </w:r>
    </w:p>
    <w:p w14:paraId="338A88B5" w14:textId="77777777" w:rsidR="00C8128A" w:rsidRPr="00C8128A" w:rsidRDefault="00C8128A" w:rsidP="00C8128A">
      <w:p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C8128A">
        <w:rPr>
          <w:rFonts w:ascii="Comic Sans MS" w:hAnsi="Comic Sans MS" w:cstheme="minorHAnsi"/>
          <w:sz w:val="24"/>
          <w:szCs w:val="24"/>
        </w:rPr>
        <w:t>Fax: 617-770-1987</w:t>
      </w:r>
    </w:p>
    <w:p w14:paraId="0866C13C" w14:textId="08DD9B2D" w:rsidR="00F937C9" w:rsidRPr="0004567F" w:rsidRDefault="00C8128A" w:rsidP="00C8128A">
      <w:pPr>
        <w:spacing w:after="0" w:line="240" w:lineRule="auto"/>
        <w:rPr>
          <w:sz w:val="28"/>
          <w:szCs w:val="28"/>
        </w:rPr>
      </w:pPr>
      <w:r w:rsidRPr="00C8128A">
        <w:rPr>
          <w:rFonts w:ascii="Comic Sans MS" w:hAnsi="Comic Sans MS" w:cstheme="minorHAnsi"/>
          <w:color w:val="0563C1"/>
          <w:sz w:val="24"/>
          <w:szCs w:val="24"/>
          <w:u w:val="single"/>
        </w:rPr>
        <w:t>www.mass.gov/mddc</w:t>
      </w:r>
    </w:p>
    <w:sectPr w:rsidR="00F937C9" w:rsidRPr="0004567F" w:rsidSect="00A14227">
      <w:headerReference w:type="default" r:id="rId9"/>
      <w:footerReference w:type="default" r:id="rId10"/>
      <w:pgSz w:w="12240" w:h="15840"/>
      <w:pgMar w:top="1440" w:right="1440" w:bottom="1440" w:left="1440" w:header="720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CAFC" w14:textId="77777777" w:rsidR="00A14227" w:rsidRDefault="00A14227" w:rsidP="00A14227">
      <w:pPr>
        <w:spacing w:after="0" w:line="240" w:lineRule="auto"/>
      </w:pPr>
      <w:r>
        <w:separator/>
      </w:r>
    </w:p>
  </w:endnote>
  <w:endnote w:type="continuationSeparator" w:id="0">
    <w:p w14:paraId="31E09B19" w14:textId="77777777" w:rsidR="00A14227" w:rsidRDefault="00A14227" w:rsidP="00A1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C652" w14:textId="5D7D2F41" w:rsidR="00A14227" w:rsidRDefault="00A14227">
    <w:pPr>
      <w:pStyle w:val="Footer"/>
    </w:pP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61312" behindDoc="1" locked="0" layoutInCell="1" allowOverlap="1" wp14:anchorId="60CBB509" wp14:editId="7C3F0C6D">
          <wp:simplePos x="0" y="0"/>
          <wp:positionH relativeFrom="margin">
            <wp:posOffset>-146050</wp:posOffset>
          </wp:positionH>
          <wp:positionV relativeFrom="paragraph">
            <wp:posOffset>321945</wp:posOffset>
          </wp:positionV>
          <wp:extent cx="6483350" cy="800100"/>
          <wp:effectExtent l="0" t="0" r="0" b="0"/>
          <wp:wrapSquare wrapText="bothSides"/>
          <wp:docPr id="37" name="Picture 3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33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0079" w14:textId="77777777" w:rsidR="00A14227" w:rsidRDefault="00A14227" w:rsidP="00A14227">
      <w:pPr>
        <w:spacing w:after="0" w:line="240" w:lineRule="auto"/>
      </w:pPr>
      <w:r>
        <w:separator/>
      </w:r>
    </w:p>
  </w:footnote>
  <w:footnote w:type="continuationSeparator" w:id="0">
    <w:p w14:paraId="1C01EF16" w14:textId="77777777" w:rsidR="00A14227" w:rsidRDefault="00A14227" w:rsidP="00A1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2A74" w14:textId="639CBC02" w:rsidR="00A14227" w:rsidRDefault="00A14227">
    <w:pPr>
      <w:pStyle w:val="Header"/>
    </w:pPr>
    <w:r w:rsidRPr="009C527A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EE5914A" wp14:editId="0782B91E">
          <wp:simplePos x="0" y="0"/>
          <wp:positionH relativeFrom="margin">
            <wp:posOffset>-234950</wp:posOffset>
          </wp:positionH>
          <wp:positionV relativeFrom="topMargin">
            <wp:posOffset>12700</wp:posOffset>
          </wp:positionV>
          <wp:extent cx="7031355" cy="685800"/>
          <wp:effectExtent l="0" t="0" r="0" b="0"/>
          <wp:wrapSquare wrapText="bothSides"/>
          <wp:docPr id="36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90EC9"/>
    <w:multiLevelType w:val="hybridMultilevel"/>
    <w:tmpl w:val="BDACFB64"/>
    <w:lvl w:ilvl="0" w:tplc="F0802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7F"/>
    <w:rsid w:val="0004567F"/>
    <w:rsid w:val="004D57AB"/>
    <w:rsid w:val="004E1D5E"/>
    <w:rsid w:val="00502AAB"/>
    <w:rsid w:val="00537B0B"/>
    <w:rsid w:val="00625241"/>
    <w:rsid w:val="0071372F"/>
    <w:rsid w:val="007310D5"/>
    <w:rsid w:val="007D371C"/>
    <w:rsid w:val="00A14227"/>
    <w:rsid w:val="00B47274"/>
    <w:rsid w:val="00BC1A5A"/>
    <w:rsid w:val="00C8128A"/>
    <w:rsid w:val="00F9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5790"/>
  <w15:docId w15:val="{A6935BFC-0E47-4AD9-B291-796120B7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B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227"/>
  </w:style>
  <w:style w:type="paragraph" w:styleId="Footer">
    <w:name w:val="footer"/>
    <w:basedOn w:val="Normal"/>
    <w:link w:val="FooterChar"/>
    <w:uiPriority w:val="99"/>
    <w:unhideWhenUsed/>
    <w:rsid w:val="00A1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Davis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Larriu, Lee (ADD)</dc:creator>
  <cp:keywords/>
  <dc:description/>
  <cp:lastModifiedBy>Davis, Mary  (ADD)</cp:lastModifiedBy>
  <cp:revision>2</cp:revision>
  <dcterms:created xsi:type="dcterms:W3CDTF">2022-08-15T19:46:00Z</dcterms:created>
  <dcterms:modified xsi:type="dcterms:W3CDTF">2022-08-15T19:46:00Z</dcterms:modified>
</cp:coreProperties>
</file>